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October 5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Bolded names = you have tasks!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Key Leader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October Club Bonding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JJ &amp; Leianne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Farmer’s Market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Nancy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Ways to help our school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Monster Bash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Membership fees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Next Club Bonding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Key Club Apparel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Club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Meeting Adjourned :)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1. Key Leader: A’wdanah, Nancy, and Deenah are going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 xml:space="preserve">Need to register &amp; get code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2. October Club Bonding: 30th / 23rd, undecided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 xml:space="preserve">Where - Ft. Steilacoom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 xml:space="preserve">When - after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 xml:space="preserve">What - Amazing Race; need to confirm on setup &amp; type of games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JJ &amp; Leianne</w:t>
      </w:r>
      <w:r w:rsidDel="00000000" w:rsidR="00000000" w:rsidRPr="00000000">
        <w:rPr>
          <w:i w:val="1"/>
          <w:rtl w:val="0"/>
        </w:rPr>
        <w:t xml:space="preserve"> tell me by </w:t>
      </w:r>
      <w:r w:rsidDel="00000000" w:rsidR="00000000" w:rsidRPr="00000000">
        <w:rPr>
          <w:i w:val="1"/>
          <w:u w:val="single"/>
          <w:rtl w:val="0"/>
        </w:rPr>
        <w:t xml:space="preserve">Wednesday evening</w:t>
      </w:r>
      <w:r w:rsidDel="00000000" w:rsidR="00000000" w:rsidRPr="00000000">
        <w:rPr>
          <w:i w:val="1"/>
          <w:rtl w:val="0"/>
        </w:rPr>
        <w:t xml:space="preserve"> the date!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3. Farmers Market:  presented by Farmer’s Market Kiwanis 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 xml:space="preserve">Purpose - Promote health, nutrition, clubs at SHS; bring community together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rtl w:val="0"/>
        </w:rPr>
        <w:t xml:space="preserve">Essential - 1) Clubs want and value Farmer’s Market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ab/>
        <w:t xml:space="preserve">      2) Work together with Kiwanis on a regular basis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rtl w:val="0"/>
        </w:rPr>
        <w:t xml:space="preserve">Ideas -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i w:val="1"/>
          <w:rtl w:val="0"/>
        </w:rPr>
        <w:t xml:space="preserve">FFA, Hula Club (</w:t>
      </w:r>
      <w:r w:rsidDel="00000000" w:rsidR="00000000" w:rsidRPr="00000000">
        <w:rPr>
          <w:b w:val="1"/>
          <w:i w:val="1"/>
          <w:rtl w:val="0"/>
        </w:rPr>
        <w:t xml:space="preserve">Nancy</w:t>
      </w:r>
      <w:r w:rsidDel="00000000" w:rsidR="00000000" w:rsidRPr="00000000">
        <w:rPr>
          <w:i w:val="1"/>
          <w:rtl w:val="0"/>
        </w:rPr>
        <w:t xml:space="preserve"> will talk to them) Art Club, Math Club, Film Club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i w:val="1"/>
          <w:rtl w:val="0"/>
        </w:rPr>
        <w:t xml:space="preserve">Athletics &amp; NHS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Nancy </w:t>
      </w:r>
      <w:r w:rsidDel="00000000" w:rsidR="00000000" w:rsidRPr="00000000">
        <w:rPr>
          <w:i w:val="1"/>
          <w:rtl w:val="0"/>
        </w:rPr>
        <w:t xml:space="preserve">will print form to ask clubs for ideas &amp; participation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rtl w:val="0"/>
        </w:rPr>
        <w:tab/>
        <w:t xml:space="preserve">Lakes High School can volunteer later 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ab/>
        <w:t xml:space="preserve">Color Run/Bike-a-thon (iffy)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ab/>
        <w:t xml:space="preserve">Chloe Clark/Pioneer band/Class of 2018 Quartet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4. Ways to help our school: POOL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I need to talk to Coach &amp; maybe admin about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5. Monster Bash: October 19th after school 11:40AM~6PM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 xml:space="preserve">Ms Zimmerman will contact bus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6. Membership fees: extended to next week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rtl w:val="0"/>
        </w:rPr>
        <w:t xml:space="preserve">no payment = no DCON for you :(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rtl w:val="0"/>
        </w:rPr>
        <w:t xml:space="preserve">members that paid on time get candy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7. Next Club Bonding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rtl w:val="0"/>
        </w:rPr>
        <w:t xml:space="preserve">I need to talk to admin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rtl w:val="0"/>
        </w:rPr>
        <w:t xml:space="preserve">Runningman with WA/CP/Lakes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8. Key Club Apparel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 xml:space="preserve">Crewneck, T shirt, Lanywards, Scarves, Buttons, Sweatpants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9. Club meetings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rtl w:val="0"/>
        </w:rPr>
        <w:t xml:space="preserve">UNICEF boxes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ab/>
        <w:tab/>
        <w:t xml:space="preserve">$10 = 1 hour = 60 points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i w:val="1"/>
          <w:rtl w:val="0"/>
        </w:rPr>
        <w:t xml:space="preserve">6 points per dollar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rtl w:val="0"/>
        </w:rPr>
        <w:t xml:space="preserve">Kiwanian speaker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rtl w:val="0"/>
        </w:rPr>
        <w:tab/>
        <w:t xml:space="preserve">1&amp;2 Lunch on the 29th, maybe @ Ms Redman’s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Meeting adjourned!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